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244" w:rsidRPr="00C17BC3" w:rsidRDefault="00715244" w:rsidP="00C17BC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aps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iCs/>
          <w:caps/>
          <w:color w:val="000000" w:themeColor="text1"/>
          <w:sz w:val="24"/>
          <w:szCs w:val="24"/>
        </w:rPr>
        <w:t>Підвищення кваліфікації науково-педагогічних працівників з англійської мови</w:t>
      </w:r>
    </w:p>
    <w:p w:rsidR="00CA4CC8" w:rsidRPr="00C17BC3" w:rsidRDefault="00CA4CC8" w:rsidP="00C17BC3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</w:pPr>
      <w:r w:rsidRPr="00C17BC3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val="en-GB"/>
        </w:rPr>
        <w:t>(</w:t>
      </w:r>
      <w:r w:rsidR="00FE0612" w:rsidRPr="00FE0612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val="en-GB"/>
        </w:rPr>
        <w:t>онлайн</w:t>
      </w:r>
      <w:r w:rsidRPr="00C17BC3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val="en-GB"/>
        </w:rPr>
        <w:t>)</w:t>
      </w:r>
    </w:p>
    <w:p w:rsid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Назва програми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C17BC3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Professional </w:t>
      </w:r>
      <w:r w:rsidRPr="00C17BC3">
        <w:rPr>
          <w:rFonts w:ascii="Arial" w:eastAsia="Times New Roman" w:hAnsi="Arial" w:cs="Arial"/>
          <w:b/>
          <w:color w:val="000000" w:themeColor="text1"/>
          <w:sz w:val="24"/>
          <w:szCs w:val="24"/>
          <w:lang w:val="en-GB"/>
        </w:rPr>
        <w:t>Development Program in English for Higher Education Specialists “Teacher Training Program”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604AD6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Навчання проводить: </w:t>
      </w:r>
      <w:r w:rsidR="00CA4CC8"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English School of Canada.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Офіційний сайт: </w:t>
      </w:r>
      <w:hyperlink r:id="rId5" w:tgtFrame="_blank" w:history="1">
        <w:r w:rsidR="00CA4CC8" w:rsidRPr="00C17BC3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</w:rPr>
          <w:t>https://esc-toronto.com/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="00CA4CC8"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Одна </w:t>
      </w:r>
      <w:r w:rsidR="0039272F">
        <w:rPr>
          <w:rFonts w:ascii="Arial" w:eastAsia="Times New Roman" w:hAnsi="Arial" w:cs="Arial"/>
          <w:color w:val="000000" w:themeColor="text1"/>
          <w:sz w:val="24"/>
          <w:szCs w:val="24"/>
        </w:rPr>
        <w:t>з найкращих мовних шкіл Канади.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Агенція: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Best</w:t>
      </w:r>
      <w:r w:rsidRPr="0039272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Education</w:t>
      </w:r>
      <w:r w:rsidRPr="0039272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Choice</w:t>
      </w:r>
      <w:r w:rsidRPr="0039272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Офіційний сайт: </w:t>
      </w:r>
      <w:hyperlink r:id="rId6" w:history="1">
        <w:r w:rsidRPr="00C17BC3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</w:rPr>
          <w:t>https://besteducationchoice.com/</w:t>
        </w:r>
      </w:hyperlink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Тип програми: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спеціалізована програма професійного розвитку з англійської мови для на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>уково-педагогічних працівників.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604AD6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Кількість студентів у групі: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15</w:t>
      </w:r>
      <w:r w:rsidR="00604AD6" w:rsidRPr="00604AD6"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  <w:t>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Формат: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онлайн.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17BC3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Дати проведення: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17 травня -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27 серпня 2021</w:t>
      </w:r>
      <w:r w:rsid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року.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17BC3"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Тривалість: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17BC3"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15 тижнів</w:t>
      </w:r>
      <w:r w:rsidR="00C17BC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604AD6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Навантаження: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200 годин (</w:t>
      </w:r>
      <w:r w:rsidRPr="0039272F">
        <w:rPr>
          <w:rFonts w:ascii="Arial" w:eastAsia="Times New Roman" w:hAnsi="Arial" w:cs="Arial"/>
          <w:color w:val="000000" w:themeColor="text1"/>
          <w:sz w:val="24"/>
          <w:szCs w:val="24"/>
        </w:rPr>
        <w:t>90 годин у класі, 110 годин незалежного навчання)</w:t>
      </w:r>
      <w:r w:rsidR="00604AD6" w:rsidRPr="0039272F"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  <w:t>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Графік навчання: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 годин (3 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>заняття по 2 години) на тиждень.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17BC3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Вартість </w:t>
      </w:r>
      <w:r w:rsidR="00FE061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участі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одного студента (</w:t>
      </w:r>
      <w:proofErr w:type="spellStart"/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NET</w:t>
      </w:r>
      <w:proofErr w:type="spellEnd"/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):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670 </w:t>
      </w:r>
      <w:proofErr w:type="spellStart"/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CAD</w:t>
      </w:r>
      <w:proofErr w:type="spellEnd"/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/ 450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Euro</w:t>
      </w:r>
      <w:r w:rsidR="00C17BC3" w:rsidRPr="00C17BC3"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  <w:t xml:space="preserve"> + </w:t>
      </w:r>
      <w:r w:rsidR="00C17BC3"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в</w:t>
      </w:r>
      <w:r w:rsidR="00C17BC3" w:rsidRPr="00C17BC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артість пересилки документів з Канади в Україну (</w:t>
      </w:r>
      <w:r w:rsidR="00C17BC3"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20 євро).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A4CC8" w:rsidRPr="00604AD6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color w:val="000000" w:themeColor="text1"/>
          <w:sz w:val="24"/>
          <w:szCs w:val="24"/>
        </w:rPr>
        <w:t>Вимоги до базового рівня англійської:</w:t>
      </w:r>
      <w:r w:rsidR="007F4C3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А1 -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А2 (еквівалентні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Pre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Beginner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Beginner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ESC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levels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2-4)</w:t>
      </w:r>
      <w:r w:rsidR="00604AD6" w:rsidRPr="00604AD6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По завершенню навчання</w:t>
      </w:r>
      <w:r w:rsidR="00604AD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підсумкова сертифікація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на рівень володіння англійською мовою (А2, В1, В2).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/>
        </w:rPr>
        <w:t>General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/>
        </w:rPr>
        <w:t>English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/>
        </w:rPr>
        <w:t>Program</w:t>
      </w: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Програма розроблена для покращення основних </w:t>
      </w:r>
      <w:r w:rsidR="00FE0612" w:rsidRPr="00FE0612">
        <w:rPr>
          <w:rFonts w:ascii="Arial" w:eastAsia="Times New Roman" w:hAnsi="Arial" w:cs="Arial"/>
          <w:color w:val="000000" w:themeColor="text1"/>
          <w:sz w:val="24"/>
          <w:szCs w:val="24"/>
        </w:rPr>
        <w:t>навичок</w:t>
      </w:r>
      <w:r w:rsidRPr="00FE06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англійської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мови, набуття впевненості у використанні письмового та усного мовлення, вивчення граматики та розвитку практики професійної комунікації. Перед початком програми всі студе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нти проходять онлайн тестування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для визначення рівня володіння англійською мовою, яке буд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е використано для аналізу рівня знань та умінь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студентів прот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>ягом та по закінченню програми.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Формат та правила навчання</w:t>
      </w: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Програма включає 6 годин онлайн навчання в групах на тиждень відпо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>відно до встановленого графіку.</w:t>
      </w:r>
    </w:p>
    <w:p w:rsidR="00CA4CC8" w:rsidRPr="00C17BC3" w:rsidRDefault="00604AD6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Правила роботи на уроках:</w:t>
      </w:r>
    </w:p>
    <w:p w:rsidR="00CA4CC8" w:rsidRPr="00C17BC3" w:rsidRDefault="00CA4CC8" w:rsidP="00C17BC3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English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Only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  <w:t>: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спілкування у класі з вчителем та студент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>ами виключно англійською мовою.</w:t>
      </w:r>
    </w:p>
    <w:p w:rsidR="00CA4CC8" w:rsidRPr="00C17BC3" w:rsidRDefault="00CA4CC8" w:rsidP="00C17BC3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Студенти мають підключатися до занять вчасно. Якщо студент відсутній 5 разів, він/вона не отримає сертифікат про проходження програми.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Додатково: спеціальні п</w:t>
      </w:r>
      <w:r w:rsidR="00604AD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рофесійні семінари та тренінги.</w:t>
      </w:r>
    </w:p>
    <w:p w:rsidR="00CA4CC8" w:rsidRPr="00C17BC3" w:rsidRDefault="00CA4CC8" w:rsidP="00352F04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1. </w:t>
      </w:r>
      <w:r w:rsidR="00604AD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Два семінари від викладачів ESC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(розроблені на основі переходу навчального процесу в онлайн</w:t>
      </w:r>
      <w:bookmarkStart w:id="0" w:name="_GoBack"/>
      <w:bookmarkEnd w:id="0"/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режим та успішної роботи протягом року):</w:t>
      </w:r>
    </w:p>
    <w:p w:rsidR="00CA4CC8" w:rsidRPr="00604AD6" w:rsidRDefault="00CA4CC8" w:rsidP="00352F04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(1) Стратегії інтерактивного навчання у викладанні онлайн /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Promoting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interaction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in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online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teaching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CA4CC8" w:rsidRPr="00C17BC3" w:rsidRDefault="00CA4CC8" w:rsidP="00352F04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(2) Методи та інструменти для успішного дистанційного навчання /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Teaching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tools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for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successful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online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learning</w:t>
      </w:r>
    </w:p>
    <w:p w:rsidR="00CA4CC8" w:rsidRPr="00604AD6" w:rsidRDefault="00CA4CC8" w:rsidP="00352F04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2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Семінар від партнерського вищого навчального закладу ESC</w:t>
      </w:r>
      <w:r w:rsidR="00604AD6" w:rsidRPr="00604AD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u-RU"/>
        </w:rPr>
        <w:t>.</w:t>
      </w:r>
    </w:p>
    <w:p w:rsidR="00CA4CC8" w:rsidRPr="00C17BC3" w:rsidRDefault="00CA4CC8" w:rsidP="00352F04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Тематика (орієнтовна): Досвід роботи з міжнародними студентами: теорія, практика та виклики дистанційного навчання. </w:t>
      </w:r>
      <w:r w:rsidRPr="0039272F">
        <w:rPr>
          <w:rFonts w:ascii="Arial" w:eastAsia="Times New Roman" w:hAnsi="Arial" w:cs="Arial"/>
          <w:color w:val="000000" w:themeColor="text1"/>
          <w:sz w:val="24"/>
          <w:szCs w:val="24"/>
        </w:rPr>
        <w:t>Навчальний заклад та тема заходу будуть підтверджені</w:t>
      </w:r>
      <w:r w:rsidR="00604AD6" w:rsidRPr="0039272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після узгодження дат програми.</w:t>
      </w:r>
    </w:p>
    <w:p w:rsidR="00CA4CC8" w:rsidRPr="00C17BC3" w:rsidRDefault="00CA4CC8" w:rsidP="00352F04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3. Тренінг від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/>
        </w:rPr>
        <w:t>Best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/>
        </w:rPr>
        <w:t>Education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GB"/>
        </w:rPr>
        <w:t>Choice</w:t>
      </w:r>
    </w:p>
    <w:p w:rsidR="00CA4CC8" w:rsidRPr="00C17BC3" w:rsidRDefault="00CA4CC8" w:rsidP="00352F04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Тематика (орієнтовна): Мотивація особистої продуктивнос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>ті студента: канадський досвід.</w:t>
      </w:r>
    </w:p>
    <w:p w:rsidR="00C17BC3" w:rsidRPr="00C17BC3" w:rsidRDefault="00C17BC3" w:rsidP="00C17B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Сертифікація по закінченню програми:</w:t>
      </w:r>
    </w:p>
    <w:p w:rsidR="00CA4CC8" w:rsidRPr="00C17BC3" w:rsidRDefault="00CA4CC8" w:rsidP="00C17BC3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Certificate ESC, який</w:t>
      </w:r>
      <w:r w:rsidR="00604AD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підтверджує успішне завершення 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Professional Development Program in English for Higher Education Specialists “Teacher Training Program” з додатком LOE (навчальний обсяг програми 200 годин);</w:t>
      </w:r>
    </w:p>
    <w:p w:rsidR="00CA4CC8" w:rsidRPr="00C17BC3" w:rsidRDefault="00CA4CC8" w:rsidP="00C17BC3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Certificate ESC, який підтверджує відповідний рівень володіння англійською мовою;</w:t>
      </w:r>
    </w:p>
    <w:p w:rsidR="00CA4CC8" w:rsidRPr="00C17BC3" w:rsidRDefault="00CA4CC8" w:rsidP="00C17BC3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Certificate ESC, який підтверджує участь у семінарі «Стратегії інтерактивного навчання у викладанні онлайн»;</w:t>
      </w:r>
    </w:p>
    <w:p w:rsidR="00CA4CC8" w:rsidRPr="00C17BC3" w:rsidRDefault="00CA4CC8" w:rsidP="00C17BC3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Certificate ESC, який підтверджує участь у семінарі «Методи та інструменти для успішного дистанційного навчання»;</w:t>
      </w:r>
    </w:p>
    <w:p w:rsidR="00CA4CC8" w:rsidRPr="00C17BC3" w:rsidRDefault="00CA4CC8" w:rsidP="00C17BC3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Certificate партнерського вищого навчального</w:t>
      </w:r>
      <w:r w:rsidR="00FE0612" w:rsidRPr="00FE0612"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  <w:t xml:space="preserve"> </w:t>
      </w:r>
      <w:r w:rsidR="00FE0612"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  <w:t>закладу</w:t>
      </w: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, який підтверджує участь у семінарі «Досвід роботи з міжнародними студентами: теорія, практика та виклики дистанційного навчання» (тематика орієнтовна);</w:t>
      </w:r>
    </w:p>
    <w:p w:rsidR="00CA4CC8" w:rsidRPr="00C17BC3" w:rsidRDefault="00CA4CC8" w:rsidP="00C17BC3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color w:val="000000" w:themeColor="text1"/>
          <w:sz w:val="24"/>
          <w:szCs w:val="24"/>
        </w:rPr>
        <w:t>Certificate Best Education Choice, який підтверджує успішне проходження тренінгу: «Мотивація особистої продуктивності студента: канадський</w:t>
      </w:r>
      <w:r w:rsidR="00FE06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досвід» (тематика орієнтовна).</w:t>
      </w: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ТЕРМІНИ</w:t>
      </w:r>
    </w:p>
    <w:p w:rsidR="00CA4CC8" w:rsidRPr="00C17BC3" w:rsidRDefault="00FE0612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Дедлайн реєстрації на програму: </w:t>
      </w:r>
      <w:r w:rsidR="00CA4CC8"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</w:rPr>
        <w:t>25 квітня 2021 року</w:t>
      </w:r>
      <w:r w:rsidR="00CA4CC8"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.</w:t>
      </w: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Дедлайн оплати за проходження програми:</w:t>
      </w:r>
      <w:r w:rsidR="00FE061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</w:rPr>
        <w:t>30 квітня 2021 року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.</w:t>
      </w:r>
    </w:p>
    <w:p w:rsidR="00CA4CC8" w:rsidRPr="00C17BC3" w:rsidRDefault="00CA4CC8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Попереднє тест</w:t>
      </w:r>
      <w:r w:rsidR="00FE061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ування для розподілу на групи: 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</w:rPr>
        <w:t>25 квітня - 1 травня 2021 року</w:t>
      </w:r>
      <w:r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.</w:t>
      </w:r>
    </w:p>
    <w:p w:rsidR="00CA4CC8" w:rsidRPr="00C17BC3" w:rsidRDefault="00FE0612" w:rsidP="00C17BC3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Проходження програми: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</w:rPr>
        <w:t>17 травня -</w:t>
      </w:r>
      <w:r w:rsidR="00CA4CC8" w:rsidRPr="00C17BC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</w:rPr>
        <w:t xml:space="preserve"> 27 серпня 2021 року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</w:rPr>
        <w:t>.</w:t>
      </w:r>
    </w:p>
    <w:p w:rsidR="00CA4CC8" w:rsidRPr="00C17BC3" w:rsidRDefault="00CA4CC8" w:rsidP="00C17BC3">
      <w:pPr>
        <w:spacing w:after="0" w:line="240" w:lineRule="auto"/>
        <w:jc w:val="both"/>
        <w:rPr>
          <w:rFonts w:ascii="Arial" w:hAnsi="Arial" w:cs="Arial"/>
          <w:color w:val="050505"/>
          <w:sz w:val="24"/>
          <w:szCs w:val="24"/>
          <w:shd w:val="clear" w:color="auto" w:fill="E4E6EB"/>
        </w:rPr>
      </w:pPr>
    </w:p>
    <w:p w:rsidR="00555DE3" w:rsidRPr="00C17BC3" w:rsidRDefault="00555DE3" w:rsidP="00C17BC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17BC3">
        <w:rPr>
          <w:rFonts w:ascii="Arial" w:hAnsi="Arial" w:cs="Arial"/>
          <w:b/>
          <w:sz w:val="24"/>
          <w:szCs w:val="24"/>
        </w:rPr>
        <w:t xml:space="preserve">Реєстрація на сайті </w:t>
      </w:r>
      <w:r w:rsidRPr="00C17BC3">
        <w:rPr>
          <w:rFonts w:ascii="Arial" w:hAnsi="Arial" w:cs="Arial"/>
          <w:b/>
          <w:sz w:val="24"/>
          <w:szCs w:val="24"/>
          <w:lang w:val="en-GB"/>
        </w:rPr>
        <w:t>Best</w:t>
      </w:r>
      <w:r w:rsidRPr="0039272F">
        <w:rPr>
          <w:rFonts w:ascii="Arial" w:hAnsi="Arial" w:cs="Arial"/>
          <w:b/>
          <w:sz w:val="24"/>
          <w:szCs w:val="24"/>
        </w:rPr>
        <w:t xml:space="preserve"> </w:t>
      </w:r>
      <w:r w:rsidRPr="00C17BC3">
        <w:rPr>
          <w:rFonts w:ascii="Arial" w:hAnsi="Arial" w:cs="Arial"/>
          <w:b/>
          <w:sz w:val="24"/>
          <w:szCs w:val="24"/>
          <w:lang w:val="en-GB"/>
        </w:rPr>
        <w:t>Education</w:t>
      </w:r>
      <w:r w:rsidRPr="0039272F">
        <w:rPr>
          <w:rFonts w:ascii="Arial" w:hAnsi="Arial" w:cs="Arial"/>
          <w:b/>
          <w:sz w:val="24"/>
          <w:szCs w:val="24"/>
        </w:rPr>
        <w:t xml:space="preserve"> </w:t>
      </w:r>
      <w:r w:rsidRPr="00C17BC3">
        <w:rPr>
          <w:rFonts w:ascii="Arial" w:hAnsi="Arial" w:cs="Arial"/>
          <w:b/>
          <w:sz w:val="24"/>
          <w:szCs w:val="24"/>
          <w:lang w:val="en-GB"/>
        </w:rPr>
        <w:t>Choice</w:t>
      </w:r>
      <w:r w:rsidRPr="0039272F">
        <w:rPr>
          <w:rFonts w:ascii="Arial" w:hAnsi="Arial" w:cs="Arial"/>
          <w:b/>
          <w:sz w:val="24"/>
          <w:szCs w:val="24"/>
        </w:rPr>
        <w:t xml:space="preserve"> </w:t>
      </w:r>
      <w:r w:rsidRPr="00C17BC3">
        <w:rPr>
          <w:rFonts w:ascii="Arial" w:hAnsi="Arial" w:cs="Arial"/>
          <w:b/>
          <w:sz w:val="24"/>
          <w:szCs w:val="24"/>
        </w:rPr>
        <w:t>за посиланням:</w:t>
      </w:r>
    </w:p>
    <w:p w:rsidR="00555DE3" w:rsidRPr="00C17BC3" w:rsidRDefault="00352F04" w:rsidP="00C17BC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hyperlink r:id="rId7" w:history="1">
        <w:r w:rsidR="00555DE3" w:rsidRPr="00C17BC3">
          <w:rPr>
            <w:rStyle w:val="a3"/>
            <w:rFonts w:ascii="Arial" w:hAnsi="Arial" w:cs="Arial"/>
            <w:b/>
            <w:sz w:val="24"/>
            <w:szCs w:val="24"/>
          </w:rPr>
          <w:t>https://besteducationchoice.com/uk/uchjoba-v-kanade/programmy/programi-dlya-vchiteliv</w:t>
        </w:r>
      </w:hyperlink>
    </w:p>
    <w:p w:rsidR="00555DE3" w:rsidRPr="00C17BC3" w:rsidRDefault="00555DE3" w:rsidP="00C17BC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A4CC8" w:rsidRPr="00C17BC3" w:rsidRDefault="00653DCB" w:rsidP="00C17BC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17BC3">
        <w:rPr>
          <w:rFonts w:ascii="Arial" w:hAnsi="Arial" w:cs="Arial"/>
          <w:b/>
          <w:sz w:val="24"/>
          <w:szCs w:val="24"/>
        </w:rPr>
        <w:t xml:space="preserve">Контакти та консультація </w:t>
      </w:r>
      <w:r w:rsidRPr="00C17BC3">
        <w:rPr>
          <w:rFonts w:ascii="Arial" w:hAnsi="Arial" w:cs="Arial"/>
          <w:b/>
          <w:sz w:val="24"/>
          <w:szCs w:val="24"/>
          <w:lang w:val="en-CA"/>
        </w:rPr>
        <w:t>Best</w:t>
      </w:r>
      <w:r w:rsidRPr="00C17BC3">
        <w:rPr>
          <w:rFonts w:ascii="Arial" w:hAnsi="Arial" w:cs="Arial"/>
          <w:b/>
          <w:sz w:val="24"/>
          <w:szCs w:val="24"/>
        </w:rPr>
        <w:t xml:space="preserve"> </w:t>
      </w:r>
      <w:r w:rsidRPr="00C17BC3">
        <w:rPr>
          <w:rFonts w:ascii="Arial" w:hAnsi="Arial" w:cs="Arial"/>
          <w:b/>
          <w:sz w:val="24"/>
          <w:szCs w:val="24"/>
          <w:lang w:val="en-CA"/>
        </w:rPr>
        <w:t>Education</w:t>
      </w:r>
      <w:r w:rsidRPr="00C17BC3">
        <w:rPr>
          <w:rFonts w:ascii="Arial" w:hAnsi="Arial" w:cs="Arial"/>
          <w:b/>
          <w:sz w:val="24"/>
          <w:szCs w:val="24"/>
        </w:rPr>
        <w:t xml:space="preserve"> </w:t>
      </w:r>
      <w:r w:rsidRPr="00C17BC3">
        <w:rPr>
          <w:rFonts w:ascii="Arial" w:hAnsi="Arial" w:cs="Arial"/>
          <w:b/>
          <w:sz w:val="24"/>
          <w:szCs w:val="24"/>
          <w:lang w:val="en-CA"/>
        </w:rPr>
        <w:t>Choice</w:t>
      </w:r>
      <w:r w:rsidRPr="00C17BC3">
        <w:rPr>
          <w:rFonts w:ascii="Arial" w:hAnsi="Arial" w:cs="Arial"/>
          <w:b/>
          <w:sz w:val="24"/>
          <w:szCs w:val="24"/>
        </w:rPr>
        <w:t xml:space="preserve">: </w:t>
      </w:r>
    </w:p>
    <w:p w:rsidR="00555DE3" w:rsidRPr="00C17BC3" w:rsidRDefault="00555DE3" w:rsidP="00C17B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7BC3">
        <w:rPr>
          <w:rFonts w:ascii="Arial" w:hAnsi="Arial" w:cs="Arial"/>
          <w:sz w:val="24"/>
          <w:szCs w:val="24"/>
        </w:rPr>
        <w:t>mira@besteducationchoice.com</w:t>
      </w:r>
    </w:p>
    <w:p w:rsidR="00555DE3" w:rsidRPr="007F4C35" w:rsidRDefault="00555DE3" w:rsidP="007F4C3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17BC3">
        <w:rPr>
          <w:rFonts w:ascii="Arial" w:hAnsi="Arial" w:cs="Arial"/>
          <w:sz w:val="24"/>
          <w:szCs w:val="24"/>
        </w:rPr>
        <w:t>Viber</w:t>
      </w:r>
      <w:proofErr w:type="spellEnd"/>
      <w:r w:rsidRPr="00C17BC3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C17BC3">
        <w:rPr>
          <w:rFonts w:ascii="Arial" w:hAnsi="Arial" w:cs="Arial"/>
          <w:sz w:val="24"/>
          <w:szCs w:val="24"/>
        </w:rPr>
        <w:t>WhatsApp</w:t>
      </w:r>
      <w:proofErr w:type="spellEnd"/>
      <w:r w:rsidRPr="00C17BC3">
        <w:rPr>
          <w:rFonts w:ascii="Arial" w:hAnsi="Arial" w:cs="Arial"/>
          <w:sz w:val="24"/>
          <w:szCs w:val="24"/>
        </w:rPr>
        <w:t xml:space="preserve"> +17809047222</w:t>
      </w:r>
    </w:p>
    <w:sectPr w:rsidR="00555DE3" w:rsidRPr="007F4C3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7C76B5"/>
    <w:multiLevelType w:val="multilevel"/>
    <w:tmpl w:val="84F8A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4D6741"/>
    <w:multiLevelType w:val="multilevel"/>
    <w:tmpl w:val="D00A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CC8"/>
    <w:rsid w:val="00156870"/>
    <w:rsid w:val="00352F04"/>
    <w:rsid w:val="0039272F"/>
    <w:rsid w:val="00555DE3"/>
    <w:rsid w:val="00604AD6"/>
    <w:rsid w:val="00653DCB"/>
    <w:rsid w:val="00715244"/>
    <w:rsid w:val="007F4C35"/>
    <w:rsid w:val="00C17BC3"/>
    <w:rsid w:val="00CA4CC8"/>
    <w:rsid w:val="00F713DC"/>
    <w:rsid w:val="00FE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49674-BF98-4E21-8D55-26DBDE5F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CA4C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C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A4CC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Strong"/>
    <w:basedOn w:val="a0"/>
    <w:uiPriority w:val="22"/>
    <w:qFormat/>
    <w:rsid w:val="00CA4CC8"/>
    <w:rPr>
      <w:b/>
      <w:bCs/>
    </w:rPr>
  </w:style>
  <w:style w:type="paragraph" w:customStyle="1" w:styleId="p1">
    <w:name w:val="p1"/>
    <w:basedOn w:val="a"/>
    <w:rsid w:val="00CA4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1">
    <w:name w:val="s1"/>
    <w:basedOn w:val="a0"/>
    <w:rsid w:val="00CA4CC8"/>
  </w:style>
  <w:style w:type="character" w:customStyle="1" w:styleId="s2">
    <w:name w:val="s2"/>
    <w:basedOn w:val="a0"/>
    <w:rsid w:val="00CA4CC8"/>
  </w:style>
  <w:style w:type="paragraph" w:customStyle="1" w:styleId="p2">
    <w:name w:val="p2"/>
    <w:basedOn w:val="a"/>
    <w:rsid w:val="00CA4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3">
    <w:name w:val="p3"/>
    <w:basedOn w:val="a"/>
    <w:rsid w:val="00CA4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basedOn w:val="a"/>
    <w:rsid w:val="00CA4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8">
    <w:name w:val="p8"/>
    <w:basedOn w:val="a"/>
    <w:rsid w:val="00CA4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CA4CC8"/>
  </w:style>
  <w:style w:type="character" w:styleId="a5">
    <w:name w:val="FollowedHyperlink"/>
    <w:basedOn w:val="a0"/>
    <w:uiPriority w:val="99"/>
    <w:semiHidden/>
    <w:unhideWhenUsed/>
    <w:rsid w:val="00555D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8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esteducationchoice.com/uk/uchjoba-v-kanade/programmy/programi-dlya-vchitel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steducationchoice.com/" TargetMode="External"/><Relationship Id="rId5" Type="http://schemas.openxmlformats.org/officeDocument/2006/relationships/hyperlink" Target="https://esc-toronto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2781</Words>
  <Characters>1586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mrdima</cp:lastModifiedBy>
  <cp:revision>8</cp:revision>
  <dcterms:created xsi:type="dcterms:W3CDTF">2021-03-27T17:54:00Z</dcterms:created>
  <dcterms:modified xsi:type="dcterms:W3CDTF">2021-04-02T10:49:00Z</dcterms:modified>
</cp:coreProperties>
</file>